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2" w:rsidRDefault="00CF53A2" w:rsidP="000C2EA6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3448050" cy="603250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2EA6" w:rsidRDefault="000C2EA6" w:rsidP="00CF53A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</w:pPr>
      <w:r w:rsidRPr="000C2EA6"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  <w:t>UNICEF/</w:t>
      </w:r>
      <w:r w:rsidR="00CF53A2"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disastro climatico: in </w:t>
      </w:r>
      <w:r w:rsidRPr="000C2EA6"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  <w:t>Pakistan: oltre 500 bambini morti a causa delle inondazioni</w:t>
      </w:r>
      <w:r w:rsidR="00CF53A2">
        <w:rPr>
          <w:rStyle w:val="Enfasigrassetto"/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. </w:t>
      </w:r>
    </w:p>
    <w:p w:rsidR="00CF53A2" w:rsidRPr="00CF53A2" w:rsidRDefault="00CF53A2" w:rsidP="00CF53A2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i/>
          <w:iCs/>
          <w:color w:val="000000"/>
          <w:sz w:val="28"/>
          <w:szCs w:val="28"/>
          <w:lang w:val="it-IT"/>
        </w:rPr>
      </w:pPr>
    </w:p>
    <w:p w:rsidR="00CF53A2" w:rsidRPr="00CF53A2" w:rsidRDefault="00CF53A2" w:rsidP="00CF53A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8"/>
          <w:szCs w:val="28"/>
          <w:lang w:val="it-IT"/>
        </w:rPr>
      </w:pPr>
      <w:r w:rsidRPr="00CF53A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it-IT"/>
        </w:rPr>
        <w:t>Si stima che 16 milioni di bambini siano stati colpiti da queste 'super inondazioni' e almeno 3,4 milioni di bambine e bambini abbiano ancora bisogno di un sostegno immediato e salvavita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it-IT"/>
        </w:rPr>
        <w:t xml:space="preserve">. </w:t>
      </w:r>
    </w:p>
    <w:p w:rsidR="000C2EA6" w:rsidRPr="000C2EA6" w:rsidRDefault="000C2EA6" w:rsidP="000C2EA6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20"/>
          <w:szCs w:val="20"/>
          <w:lang w:val="it-IT"/>
        </w:rPr>
      </w:pPr>
    </w:p>
    <w:p w:rsidR="000C2EA6" w:rsidRPr="00055276" w:rsidRDefault="000C2EA6" w:rsidP="000C2EA6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055276"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Dichiarazione di Abdullah </w:t>
      </w:r>
      <w:proofErr w:type="spellStart"/>
      <w:r w:rsidRPr="00055276"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  <w:t>Fadil</w:t>
      </w:r>
      <w:proofErr w:type="spellEnd"/>
      <w:r w:rsidRPr="00055276"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, Rappresentante dell’UNICEF in Pakistan, in seguito alla </w:t>
      </w:r>
      <w:r w:rsidR="00CF53A2" w:rsidRPr="00055276"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sua missione </w:t>
      </w:r>
      <w:r w:rsidRPr="00055276">
        <w:rPr>
          <w:rStyle w:val="Enfasigrassetto"/>
          <w:rFonts w:asciiTheme="minorHAnsi" w:hAnsiTheme="minorHAnsi" w:cstheme="minorHAnsi"/>
          <w:color w:val="000000"/>
          <w:sz w:val="24"/>
          <w:szCs w:val="24"/>
          <w:lang w:val="it-IT"/>
        </w:rPr>
        <w:t>nella provincia di Sindh</w:t>
      </w:r>
    </w:p>
    <w:p w:rsidR="000C2EA6" w:rsidRPr="000C2EA6" w:rsidRDefault="000C2EA6" w:rsidP="000C2EA6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20"/>
          <w:szCs w:val="20"/>
          <w:lang w:val="it-IT"/>
        </w:rPr>
      </w:pPr>
    </w:p>
    <w:p w:rsidR="00B74864" w:rsidRPr="000C2EA6" w:rsidRDefault="000C2EA6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C2EA6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lang w:val="it-IT"/>
        </w:rPr>
        <w:t>16 settembre 2022 – “</w:t>
      </w:r>
      <w:r>
        <w:rPr>
          <w:rFonts w:asciiTheme="minorHAnsi" w:hAnsiTheme="minorHAnsi" w:cstheme="minorHAnsi"/>
          <w:color w:val="000000"/>
          <w:sz w:val="24"/>
          <w:szCs w:val="24"/>
          <w:lang w:val="it-IT"/>
        </w:rPr>
        <w:t>L</w:t>
      </w:r>
      <w:r w:rsidR="00B74864" w:rsidRPr="000C2EA6">
        <w:rPr>
          <w:rFonts w:asciiTheme="minorHAnsi" w:hAnsiTheme="minorHAnsi" w:cstheme="minorHAnsi"/>
          <w:color w:val="000000"/>
          <w:sz w:val="24"/>
          <w:szCs w:val="24"/>
          <w:lang w:val="it-IT"/>
        </w:rPr>
        <w:t>e catastrofiche inondazioni in Pakistan finora hanno tolto la vita ad almeno 528 bambini, secondo gli ultimi dati del Governo. Ognuna di queste morti è una tragedia che si sarebbe potuta evitare.La triste realtà è che senza un forte aumento del sostegno, molti altri bambini perderanno le loro vite.</w:t>
      </w:r>
    </w:p>
    <w:p w:rsidR="00B74864" w:rsidRPr="000C2EA6" w:rsidRDefault="00B74864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B74864" w:rsidRPr="000C2EA6" w:rsidRDefault="00B74864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0C2EA6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Sono stato nelle aree colpite dalle inondazioni negli ultimi giorni. La situazione delle famiglie è più che desolante e le storie che ho sentito dipingono un quadro disperato. </w:t>
      </w:r>
      <w:r w:rsidR="00C352C1" w:rsidRPr="000C2EA6">
        <w:rPr>
          <w:rFonts w:asciiTheme="minorHAnsi" w:hAnsiTheme="minorHAnsi" w:cstheme="minorHAnsi"/>
          <w:color w:val="000000"/>
          <w:sz w:val="24"/>
          <w:szCs w:val="24"/>
          <w:lang w:val="it-IT"/>
        </w:rPr>
        <w:t>Tutti noi sul campo vediamo bambini malnutriti, che combattono contro la diarrea e la malaria, la febbre dengue e molti con dolorose malattie della pelle. Molte madri sono anemiche e malnutrite e hanno bambini che pesano molto poco. Le madri sono esauste o malate e non riescono ad allattare. Milioni di famiglie sono state costrette ad abbandonare le loro case e ora vivono con poco più che stracci per proteggersi dal sole cocente, con temperature che in alcune aree superano i 40 gradi centigradi.</w:t>
      </w:r>
    </w:p>
    <w:p w:rsidR="00C352C1" w:rsidRPr="000C2EA6" w:rsidRDefault="00C352C1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C352C1" w:rsidRDefault="00C352C1" w:rsidP="000C2EA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2EA6">
        <w:rPr>
          <w:rFonts w:cstheme="minorHAnsi"/>
          <w:color w:val="000000"/>
          <w:sz w:val="24"/>
          <w:szCs w:val="24"/>
          <w:lang w:val="it-IT"/>
        </w:rPr>
        <w:t>Molte famiglie sono state costrette a cercare riparo su porzioni di terreno più alte, spesso lungo le strade, mettendo a rischio i bambini, poiché i terreni più bassi sono coperti da enormi distese di acqua stagnante, che si estendono a perdita d'occhio. Le minacce aggiuntive di serpenti, scorpioni e zanzare sono sempre presenti.</w:t>
      </w:r>
    </w:p>
    <w:p w:rsidR="000C2EA6" w:rsidRPr="000C2EA6" w:rsidRDefault="000C2EA6" w:rsidP="000C2EA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</w:p>
    <w:p w:rsidR="00C352C1" w:rsidRPr="000C2EA6" w:rsidRDefault="00C352C1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CF53A2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Si stima che 16 milioni di bambini siano stati colpiti da queste 'super inondazioni' e almeno 3,4 milioni di bambine e bambini abbiano ancora bisogno di un sostegno immediato e salvavita</w:t>
      </w:r>
      <w:r w:rsidRPr="000C2EA6">
        <w:rPr>
          <w:rFonts w:asciiTheme="minorHAnsi" w:hAnsiTheme="minorHAnsi" w:cstheme="minorHAnsi"/>
          <w:color w:val="000000"/>
          <w:sz w:val="24"/>
          <w:szCs w:val="24"/>
          <w:lang w:val="it-IT"/>
        </w:rPr>
        <w:t>. I bambini più piccoli vivono all'aperto con le loro famiglie, senza acqua potabile, senza cibo e senza mezzi di sostentamento, esposti a una vasta gamma di nuovi rischi e pericoli legati alle inondazioni, tra cui edifici danneggiati, annegamento nelle acque alluvionali e serpenti. Le infrastrutture vitali su cui i bambini fanno tanto affidamento sono state distrutte e danneggiate, tra cui migliaia di scuole, sistemi idrici e strutture sanitarie.</w:t>
      </w:r>
    </w:p>
    <w:p w:rsidR="00C352C1" w:rsidRPr="000C2EA6" w:rsidRDefault="00C352C1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8C2214" w:rsidRPr="000C2EA6" w:rsidRDefault="008C2214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0C2EA6">
        <w:rPr>
          <w:rFonts w:asciiTheme="minorHAnsi" w:hAnsiTheme="minorHAnsi" w:cstheme="minorHAnsi"/>
          <w:color w:val="000000"/>
          <w:sz w:val="24"/>
          <w:szCs w:val="24"/>
          <w:lang w:val="it-IT"/>
        </w:rPr>
        <w:t>Mentre il numero di bambini che si sono persi nelle inondazioni continua a crescere, l’UNICEF sta facendo tutto il possibile per supportare i bambini e le famiglie colpiti e proteggerli dai pericoli in corso di malattie legate all’acqua, malnutrizione e rischi per la protezione.</w:t>
      </w:r>
    </w:p>
    <w:p w:rsidR="008C2214" w:rsidRPr="000C2EA6" w:rsidRDefault="008C2214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0C2EA6" w:rsidRPr="00CF53A2" w:rsidRDefault="00E90E67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0C2EA6">
        <w:rPr>
          <w:rFonts w:asciiTheme="minorHAnsi" w:hAnsiTheme="minorHAnsi" w:cstheme="minorHAnsi"/>
          <w:sz w:val="24"/>
          <w:szCs w:val="24"/>
          <w:lang w:val="it-IT"/>
        </w:rPr>
        <w:t xml:space="preserve">Le operazioni di soccorso e salvataggio sono ancora estremamente difficili da portare a termine - molte comunità sono ancora isolate dall'acqua delle inondazioni - tuttavia sono stato orgoglioso di vedere l'UNICEF, lavorando a stretto contatto con il Governo e altri partner, garantire che i bambini colpiti ricevano il supporto fondamentale di cui hanno bisogno il prima possibile. Tuttavia, è chiaro che i bisogni sono enormi e la risposta deve essere all'altezza della sfida. </w:t>
      </w:r>
      <w:r w:rsidRPr="00CF53A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Una terza serie di forniture mediche e umanitarie dell'UNICEF - altre 36 tonnellate - è in viaggio verso il Pakistan e dovrebbe arrivare nei prossimi giorni. </w:t>
      </w:r>
    </w:p>
    <w:p w:rsidR="000C2EA6" w:rsidRPr="000C2EA6" w:rsidRDefault="000C2EA6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0C2EA6" w:rsidRPr="000C2EA6" w:rsidRDefault="000C2EA6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C2EA6">
        <w:rPr>
          <w:rFonts w:asciiTheme="minorHAnsi" w:hAnsiTheme="minorHAnsi" w:cstheme="minorHAnsi"/>
          <w:sz w:val="24"/>
          <w:szCs w:val="24"/>
          <w:lang w:val="it-IT"/>
        </w:rPr>
        <w:t xml:space="preserve">Molti bambini avranno già subito lo shock e l'angoscia di aver perso i loro cari, le loro case e i loro oggetti più cari. L'UNICEF sta già fornendo servizi psicosociali a bambini e donne traumatizzati. I bambini sfollati durante le alluvioni ci hanno detto di essere spaventati e tristi, ma anche di essere annoiati, con poco da fare per occupare le loro giornate. Abbiamo allestito spazi temporanei per l'apprendimento per aiutare a riportare un senso di normalità nella vita dei bambini, aiutarli a superare il trauma e aiutarli a riprendere l'apprendimento. </w:t>
      </w:r>
    </w:p>
    <w:p w:rsidR="00CF53A2" w:rsidRDefault="00CF53A2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2156F" w:rsidRPr="000C2EA6" w:rsidRDefault="000C2EA6" w:rsidP="000C2EA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F53A2">
        <w:rPr>
          <w:rFonts w:asciiTheme="minorHAnsi" w:hAnsiTheme="minorHAnsi" w:cstheme="minorHAnsi"/>
          <w:b/>
          <w:bCs/>
          <w:sz w:val="24"/>
          <w:szCs w:val="24"/>
          <w:lang w:val="it-IT"/>
        </w:rPr>
        <w:t>Le bambine e i bambini del Pakistan stanno pagando il prezzo di un disastro climatico che non hanno causato loro.</w:t>
      </w:r>
      <w:r w:rsidRPr="000C2EA6">
        <w:rPr>
          <w:rFonts w:asciiTheme="minorHAnsi" w:hAnsiTheme="minorHAnsi" w:cstheme="minorHAnsi"/>
          <w:sz w:val="24"/>
          <w:szCs w:val="24"/>
          <w:lang w:val="it-IT"/>
        </w:rPr>
        <w:t xml:space="preserve"> Mentre rispondiamo ai loro bisogni urgenti oggi, dobbiamo anche iniziare a guardare ai mesi a venire e alla necessità di ricostruire le vite di questi milioni di bambini e bambine vulnerabili - per garantire che siano sicuri, sani, ben nutriti, che stiano imparando e si stiano preparando per il loro futuro".</w:t>
      </w:r>
    </w:p>
    <w:sectPr w:rsidR="0012156F" w:rsidRPr="000C2EA6" w:rsidSect="008E4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626"/>
    <w:multiLevelType w:val="hybridMultilevel"/>
    <w:tmpl w:val="1E4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E0DF5"/>
    <w:rsid w:val="00055276"/>
    <w:rsid w:val="000739B0"/>
    <w:rsid w:val="000C2EA6"/>
    <w:rsid w:val="0012156F"/>
    <w:rsid w:val="001D24FD"/>
    <w:rsid w:val="008C2214"/>
    <w:rsid w:val="008E0DF5"/>
    <w:rsid w:val="008E4E6F"/>
    <w:rsid w:val="00B74864"/>
    <w:rsid w:val="00C352C1"/>
    <w:rsid w:val="00CF53A2"/>
    <w:rsid w:val="00E9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0DF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E0D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">
    <w:name w:val="xx"/>
    <w:basedOn w:val="Normale"/>
    <w:uiPriority w:val="99"/>
    <w:semiHidden/>
    <w:rsid w:val="008E0D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8E0DF5"/>
    <w:rPr>
      <w:b/>
      <w:bCs/>
    </w:rPr>
  </w:style>
  <w:style w:type="character" w:styleId="Enfasicorsivo">
    <w:name w:val="Emphasis"/>
    <w:basedOn w:val="Carpredefinitoparagrafo"/>
    <w:uiPriority w:val="20"/>
    <w:qFormat/>
    <w:rsid w:val="008E0DF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Samie-Jacobs</dc:creator>
  <cp:lastModifiedBy>Luisella</cp:lastModifiedBy>
  <cp:revision>2</cp:revision>
  <dcterms:created xsi:type="dcterms:W3CDTF">2022-09-19T06:33:00Z</dcterms:created>
  <dcterms:modified xsi:type="dcterms:W3CDTF">2022-09-19T06:33:00Z</dcterms:modified>
</cp:coreProperties>
</file>